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C128" w14:textId="3309306F" w:rsidR="00591D33" w:rsidRPr="0073083A" w:rsidRDefault="00244B15" w:rsidP="00591D33">
      <w:pPr>
        <w:pStyle w:val="NormalWeb"/>
        <w:rPr>
          <w:rFonts w:ascii="Arial" w:hAnsi="Arial" w:cs="Arial"/>
          <w:b/>
          <w:bCs/>
          <w:sz w:val="32"/>
          <w:szCs w:val="32"/>
        </w:rPr>
      </w:pPr>
      <w:r>
        <w:rPr>
          <w:rFonts w:ascii="Arial" w:hAnsi="Arial" w:cs="Arial"/>
          <w:b/>
          <w:bCs/>
          <w:sz w:val="32"/>
          <w:szCs w:val="32"/>
        </w:rPr>
        <w:t>Fleet Risk Manager Award</w:t>
      </w:r>
    </w:p>
    <w:tbl>
      <w:tblPr>
        <w:tblStyle w:val="TableGrid"/>
        <w:tblW w:w="9179" w:type="dxa"/>
        <w:tblLook w:val="04A0" w:firstRow="1" w:lastRow="0" w:firstColumn="1" w:lastColumn="0" w:noHBand="0" w:noVBand="1"/>
      </w:tblPr>
      <w:tblGrid>
        <w:gridCol w:w="3317"/>
        <w:gridCol w:w="5862"/>
      </w:tblGrid>
      <w:tr w:rsidR="00591D33" w:rsidRPr="0073083A" w14:paraId="28832FD2" w14:textId="77777777" w:rsidTr="000D1DD8">
        <w:trPr>
          <w:trHeight w:val="333"/>
        </w:trPr>
        <w:tc>
          <w:tcPr>
            <w:tcW w:w="3317" w:type="dxa"/>
          </w:tcPr>
          <w:p w14:paraId="31E40DCC" w14:textId="77777777" w:rsidR="00591D33" w:rsidRPr="0073083A" w:rsidRDefault="00591D33" w:rsidP="000D1DD8">
            <w:pPr>
              <w:rPr>
                <w:rFonts w:ascii="Arial" w:hAnsi="Arial" w:cs="Arial"/>
                <w:sz w:val="22"/>
                <w:szCs w:val="22"/>
              </w:rPr>
            </w:pPr>
            <w:bookmarkStart w:id="0" w:name="_Hlk174091078"/>
            <w:r w:rsidRPr="0073083A">
              <w:rPr>
                <w:rFonts w:ascii="Arial" w:hAnsi="Arial" w:cs="Arial"/>
                <w:sz w:val="22"/>
                <w:szCs w:val="22"/>
              </w:rPr>
              <w:t xml:space="preserve">Name  </w:t>
            </w:r>
          </w:p>
        </w:tc>
        <w:tc>
          <w:tcPr>
            <w:tcW w:w="5862" w:type="dxa"/>
          </w:tcPr>
          <w:p w14:paraId="14F22507" w14:textId="77777777" w:rsidR="00591D33" w:rsidRPr="0073083A" w:rsidRDefault="00591D33" w:rsidP="000D1DD8">
            <w:pPr>
              <w:rPr>
                <w:rFonts w:ascii="Arial" w:hAnsi="Arial" w:cs="Arial"/>
              </w:rPr>
            </w:pPr>
          </w:p>
        </w:tc>
      </w:tr>
      <w:tr w:rsidR="00591D33" w:rsidRPr="0073083A" w14:paraId="0D631575" w14:textId="77777777" w:rsidTr="000D1DD8">
        <w:trPr>
          <w:trHeight w:val="344"/>
        </w:trPr>
        <w:tc>
          <w:tcPr>
            <w:tcW w:w="3317" w:type="dxa"/>
          </w:tcPr>
          <w:p w14:paraId="4BCE608F" w14:textId="77777777" w:rsidR="00591D33" w:rsidRPr="0073083A" w:rsidRDefault="00591D33" w:rsidP="000D1DD8">
            <w:pPr>
              <w:rPr>
                <w:rFonts w:ascii="Arial" w:hAnsi="Arial" w:cs="Arial"/>
                <w:sz w:val="22"/>
                <w:szCs w:val="22"/>
              </w:rPr>
            </w:pPr>
            <w:r w:rsidRPr="0073083A">
              <w:rPr>
                <w:rFonts w:ascii="Arial" w:hAnsi="Arial" w:cs="Arial"/>
                <w:sz w:val="22"/>
                <w:szCs w:val="22"/>
              </w:rPr>
              <w:t xml:space="preserve">Email  </w:t>
            </w:r>
          </w:p>
        </w:tc>
        <w:tc>
          <w:tcPr>
            <w:tcW w:w="5862" w:type="dxa"/>
          </w:tcPr>
          <w:p w14:paraId="475B1C8D" w14:textId="77777777" w:rsidR="00591D33" w:rsidRPr="0073083A" w:rsidRDefault="00591D33" w:rsidP="000D1DD8">
            <w:pPr>
              <w:rPr>
                <w:rFonts w:ascii="Arial" w:hAnsi="Arial" w:cs="Arial"/>
              </w:rPr>
            </w:pPr>
          </w:p>
        </w:tc>
      </w:tr>
      <w:tr w:rsidR="00591D33" w:rsidRPr="0073083A" w14:paraId="7AC3DF42" w14:textId="77777777" w:rsidTr="000D1DD8">
        <w:trPr>
          <w:trHeight w:val="333"/>
        </w:trPr>
        <w:tc>
          <w:tcPr>
            <w:tcW w:w="3317" w:type="dxa"/>
          </w:tcPr>
          <w:p w14:paraId="2D3AE0E1" w14:textId="77777777" w:rsidR="00591D33" w:rsidRPr="0073083A" w:rsidRDefault="00591D33" w:rsidP="000D1DD8">
            <w:pPr>
              <w:rPr>
                <w:rFonts w:ascii="Arial" w:hAnsi="Arial" w:cs="Arial"/>
                <w:sz w:val="22"/>
                <w:szCs w:val="22"/>
              </w:rPr>
            </w:pPr>
            <w:r w:rsidRPr="0073083A">
              <w:rPr>
                <w:rFonts w:ascii="Arial" w:hAnsi="Arial" w:cs="Arial"/>
                <w:sz w:val="22"/>
                <w:szCs w:val="22"/>
              </w:rPr>
              <w:t>Company Name</w:t>
            </w:r>
          </w:p>
        </w:tc>
        <w:tc>
          <w:tcPr>
            <w:tcW w:w="5862" w:type="dxa"/>
          </w:tcPr>
          <w:p w14:paraId="46D1D421" w14:textId="77777777" w:rsidR="00591D33" w:rsidRPr="0073083A" w:rsidRDefault="00591D33" w:rsidP="000D1DD8">
            <w:pPr>
              <w:rPr>
                <w:rFonts w:ascii="Arial" w:hAnsi="Arial" w:cs="Arial"/>
              </w:rPr>
            </w:pPr>
          </w:p>
        </w:tc>
      </w:tr>
      <w:tr w:rsidR="00591D33" w:rsidRPr="0073083A" w14:paraId="19827483" w14:textId="77777777" w:rsidTr="000D1DD8">
        <w:trPr>
          <w:trHeight w:val="333"/>
        </w:trPr>
        <w:tc>
          <w:tcPr>
            <w:tcW w:w="3317" w:type="dxa"/>
          </w:tcPr>
          <w:p w14:paraId="4758EF0C" w14:textId="77777777" w:rsidR="00591D33" w:rsidRPr="0073083A" w:rsidRDefault="00591D33" w:rsidP="000D1DD8">
            <w:pPr>
              <w:rPr>
                <w:rFonts w:ascii="Arial" w:hAnsi="Arial" w:cs="Arial"/>
                <w:sz w:val="22"/>
                <w:szCs w:val="22"/>
              </w:rPr>
            </w:pPr>
            <w:r w:rsidRPr="0073083A">
              <w:rPr>
                <w:rFonts w:ascii="Arial" w:hAnsi="Arial" w:cs="Arial"/>
                <w:sz w:val="22"/>
                <w:szCs w:val="22"/>
              </w:rPr>
              <w:t>Job title</w:t>
            </w:r>
          </w:p>
        </w:tc>
        <w:tc>
          <w:tcPr>
            <w:tcW w:w="5862" w:type="dxa"/>
          </w:tcPr>
          <w:p w14:paraId="39D773CE" w14:textId="77777777" w:rsidR="00591D33" w:rsidRPr="0073083A" w:rsidRDefault="00591D33" w:rsidP="000D1DD8">
            <w:pPr>
              <w:rPr>
                <w:rFonts w:ascii="Arial" w:hAnsi="Arial" w:cs="Arial"/>
              </w:rPr>
            </w:pPr>
          </w:p>
        </w:tc>
      </w:tr>
      <w:tr w:rsidR="00591D33" w:rsidRPr="0073083A" w14:paraId="35A533C5" w14:textId="77777777" w:rsidTr="000D1DD8">
        <w:trPr>
          <w:trHeight w:val="333"/>
        </w:trPr>
        <w:tc>
          <w:tcPr>
            <w:tcW w:w="3317" w:type="dxa"/>
          </w:tcPr>
          <w:p w14:paraId="3CBC94CA" w14:textId="77777777" w:rsidR="00591D33" w:rsidRPr="0073083A" w:rsidRDefault="00591D33" w:rsidP="000D1DD8">
            <w:pPr>
              <w:rPr>
                <w:rFonts w:ascii="Arial" w:hAnsi="Arial" w:cs="Arial"/>
                <w:sz w:val="22"/>
                <w:szCs w:val="22"/>
              </w:rPr>
            </w:pPr>
            <w:r w:rsidRPr="0073083A">
              <w:rPr>
                <w:rFonts w:ascii="Arial" w:hAnsi="Arial" w:cs="Arial"/>
                <w:sz w:val="22"/>
                <w:szCs w:val="22"/>
              </w:rPr>
              <w:t>Telephone</w:t>
            </w:r>
          </w:p>
        </w:tc>
        <w:tc>
          <w:tcPr>
            <w:tcW w:w="5862" w:type="dxa"/>
          </w:tcPr>
          <w:p w14:paraId="29A4E300" w14:textId="77777777" w:rsidR="00591D33" w:rsidRPr="0073083A" w:rsidRDefault="00591D33" w:rsidP="000D1DD8">
            <w:pPr>
              <w:rPr>
                <w:rFonts w:ascii="Arial" w:hAnsi="Arial" w:cs="Arial"/>
              </w:rPr>
            </w:pPr>
          </w:p>
        </w:tc>
      </w:tr>
      <w:tr w:rsidR="00591D33" w:rsidRPr="0073083A" w14:paraId="3F1B3920" w14:textId="77777777" w:rsidTr="000D1DD8">
        <w:trPr>
          <w:trHeight w:val="344"/>
        </w:trPr>
        <w:tc>
          <w:tcPr>
            <w:tcW w:w="3317" w:type="dxa"/>
          </w:tcPr>
          <w:p w14:paraId="1DBFCBF5" w14:textId="2440A86F" w:rsidR="00591D33" w:rsidRPr="0073083A" w:rsidRDefault="00591D33" w:rsidP="000D1DD8">
            <w:pPr>
              <w:rPr>
                <w:rFonts w:ascii="Arial" w:hAnsi="Arial" w:cs="Arial"/>
                <w:sz w:val="22"/>
                <w:szCs w:val="22"/>
              </w:rPr>
            </w:pPr>
            <w:r w:rsidRPr="0073083A">
              <w:rPr>
                <w:rFonts w:ascii="Arial" w:hAnsi="Arial" w:cs="Arial"/>
                <w:sz w:val="22"/>
                <w:szCs w:val="22"/>
              </w:rPr>
              <w:t>Company nominated for award</w:t>
            </w:r>
          </w:p>
        </w:tc>
        <w:tc>
          <w:tcPr>
            <w:tcW w:w="5862" w:type="dxa"/>
          </w:tcPr>
          <w:p w14:paraId="6200431A" w14:textId="77777777" w:rsidR="00591D33" w:rsidRPr="0073083A" w:rsidRDefault="00591D33" w:rsidP="000D1DD8">
            <w:pPr>
              <w:rPr>
                <w:rFonts w:ascii="Arial" w:hAnsi="Arial" w:cs="Arial"/>
              </w:rPr>
            </w:pPr>
          </w:p>
        </w:tc>
      </w:tr>
      <w:tr w:rsidR="00591D33" w:rsidRPr="0073083A" w14:paraId="02E66151" w14:textId="77777777" w:rsidTr="000D1DD8">
        <w:trPr>
          <w:trHeight w:val="666"/>
        </w:trPr>
        <w:tc>
          <w:tcPr>
            <w:tcW w:w="3317" w:type="dxa"/>
          </w:tcPr>
          <w:p w14:paraId="126B640F" w14:textId="77777777" w:rsidR="00591D33" w:rsidRPr="0073083A" w:rsidRDefault="00591D33" w:rsidP="000D1DD8">
            <w:pPr>
              <w:rPr>
                <w:rFonts w:ascii="Arial" w:hAnsi="Arial" w:cs="Arial"/>
                <w:sz w:val="22"/>
                <w:szCs w:val="22"/>
              </w:rPr>
            </w:pPr>
            <w:r w:rsidRPr="0073083A">
              <w:rPr>
                <w:rFonts w:ascii="Arial" w:hAnsi="Arial" w:cs="Arial"/>
                <w:sz w:val="22"/>
                <w:szCs w:val="22"/>
              </w:rPr>
              <w:t>Name of who will accept the award on the evening.</w:t>
            </w:r>
          </w:p>
        </w:tc>
        <w:tc>
          <w:tcPr>
            <w:tcW w:w="5862" w:type="dxa"/>
          </w:tcPr>
          <w:p w14:paraId="3CEA4859" w14:textId="77777777" w:rsidR="00591D33" w:rsidRPr="0073083A" w:rsidRDefault="00591D33" w:rsidP="000D1DD8">
            <w:pPr>
              <w:rPr>
                <w:rFonts w:ascii="Arial" w:hAnsi="Arial" w:cs="Arial"/>
              </w:rPr>
            </w:pPr>
          </w:p>
        </w:tc>
      </w:tr>
      <w:bookmarkEnd w:id="0"/>
    </w:tbl>
    <w:p w14:paraId="0F01F2E3" w14:textId="77777777" w:rsidR="00862FA6" w:rsidRPr="0073083A" w:rsidRDefault="00862FA6" w:rsidP="00862FA6">
      <w:pPr>
        <w:rPr>
          <w:rFonts w:ascii="Arial" w:hAnsi="Arial" w:cs="Arial"/>
        </w:rPr>
      </w:pPr>
    </w:p>
    <w:p w14:paraId="2491E80B" w14:textId="77777777" w:rsidR="00244B15" w:rsidRPr="00244B15" w:rsidRDefault="00244B15" w:rsidP="00244B15">
      <w:pPr>
        <w:rPr>
          <w:rFonts w:ascii="Arial" w:eastAsia="Times New Roman" w:hAnsi="Arial" w:cs="Arial"/>
          <w:sz w:val="22"/>
          <w:szCs w:val="22"/>
          <w:lang w:eastAsia="en-GB"/>
        </w:rPr>
      </w:pPr>
      <w:r w:rsidRPr="00244B15">
        <w:rPr>
          <w:rFonts w:ascii="Arial" w:eastAsia="Times New Roman" w:hAnsi="Arial" w:cs="Arial"/>
          <w:sz w:val="22"/>
          <w:szCs w:val="22"/>
          <w:lang w:eastAsia="en-GB"/>
        </w:rPr>
        <w:t>In this category the judges will be looking for fleets that have improved vehicle and driver safety procedures and gone the extra mile to ensure their light commercial vehicles operate on the right side of the law and have fewer collisions. The fleet nominated must demonstrate a clear reduction in collision rates, alongside details of the initiatives undertaken to bring about that reduction, as well as details of any other benefits realised such as reduced insurance or SMR costs, lower fuel use and emissions, and reductions in damage repair costs.</w:t>
      </w:r>
    </w:p>
    <w:p w14:paraId="2FB295AA" w14:textId="3C53FEFD" w:rsidR="00862FA6" w:rsidRPr="0073083A" w:rsidRDefault="00862FA6" w:rsidP="00862FA6">
      <w:pPr>
        <w:pStyle w:val="NormalWeb"/>
        <w:rPr>
          <w:rFonts w:ascii="Arial" w:eastAsiaTheme="minorHAnsi" w:hAnsi="Arial" w:cs="Arial"/>
          <w:sz w:val="22"/>
          <w:szCs w:val="22"/>
          <w:lang w:eastAsia="en-US"/>
        </w:rPr>
      </w:pPr>
      <w:r w:rsidRPr="0073083A">
        <w:rPr>
          <w:rFonts w:ascii="Arial" w:eastAsiaTheme="minorHAnsi" w:hAnsi="Arial" w:cs="Arial"/>
          <w:sz w:val="22"/>
          <w:szCs w:val="22"/>
          <w:lang w:eastAsia="en-US"/>
        </w:rPr>
        <w:t xml:space="preserve">Entries must be no longer than 750 words, not including case studies. </w:t>
      </w:r>
      <w:bookmarkStart w:id="1" w:name="_Hlk174091106"/>
      <w:r w:rsidRPr="0073083A">
        <w:rPr>
          <w:rFonts w:ascii="Arial" w:eastAsiaTheme="minorHAnsi" w:hAnsi="Arial" w:cs="Arial"/>
          <w:sz w:val="22"/>
          <w:szCs w:val="22"/>
          <w:lang w:eastAsia="en-US"/>
        </w:rPr>
        <w:t>Please supply supporting images.</w:t>
      </w:r>
      <w:r w:rsidR="00591D33" w:rsidRPr="0073083A">
        <w:rPr>
          <w:rFonts w:ascii="Arial" w:eastAsiaTheme="minorHAnsi" w:hAnsi="Arial" w:cs="Arial"/>
          <w:sz w:val="22"/>
          <w:szCs w:val="22"/>
          <w:lang w:eastAsia="en-US"/>
        </w:rPr>
        <w:t xml:space="preserve"> </w:t>
      </w:r>
      <w:r w:rsidR="00591D33" w:rsidRPr="0073083A">
        <w:rPr>
          <w:rFonts w:ascii="Arial" w:hAnsi="Arial" w:cs="Arial"/>
          <w:sz w:val="22"/>
          <w:szCs w:val="22"/>
        </w:rPr>
        <w:t xml:space="preserve">Once you have completed your entry, please send the form/s and any relevant case studies (where applicable) to: awards@whatvan.co.uk      </w:t>
      </w:r>
      <w:r w:rsidRPr="0073083A">
        <w:rPr>
          <w:rFonts w:ascii="Arial" w:eastAsiaTheme="minorHAnsi" w:hAnsi="Arial" w:cs="Arial"/>
          <w:sz w:val="22"/>
          <w:szCs w:val="22"/>
          <w:lang w:eastAsia="en-US"/>
        </w:rPr>
        <w:t xml:space="preserve">        </w:t>
      </w:r>
      <w:bookmarkEnd w:id="1"/>
    </w:p>
    <w:p w14:paraId="34A96D60" w14:textId="77777777" w:rsidR="003530F2" w:rsidRPr="0073083A" w:rsidRDefault="003530F2">
      <w:pPr>
        <w:rPr>
          <w:rFonts w:ascii="Arial" w:hAnsi="Arial" w:cs="Arial"/>
        </w:rPr>
      </w:pPr>
    </w:p>
    <w:sectPr w:rsidR="003530F2" w:rsidRPr="0073083A" w:rsidSect="00FF160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776C0" w14:textId="77777777" w:rsidR="00B8257F" w:rsidRDefault="00B8257F" w:rsidP="002A58B9">
      <w:r>
        <w:separator/>
      </w:r>
    </w:p>
  </w:endnote>
  <w:endnote w:type="continuationSeparator" w:id="0">
    <w:p w14:paraId="0745698E" w14:textId="77777777" w:rsidR="00B8257F" w:rsidRDefault="00B8257F" w:rsidP="002A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5374" w14:textId="77777777" w:rsidR="00683084" w:rsidRDefault="00683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8001" w14:textId="77777777" w:rsidR="00683084" w:rsidRDefault="00683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7366" w14:textId="77777777" w:rsidR="00683084" w:rsidRDefault="0068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E0DE" w14:textId="77777777" w:rsidR="00B8257F" w:rsidRDefault="00B8257F" w:rsidP="002A58B9">
      <w:r>
        <w:separator/>
      </w:r>
    </w:p>
  </w:footnote>
  <w:footnote w:type="continuationSeparator" w:id="0">
    <w:p w14:paraId="5B9F80A9" w14:textId="77777777" w:rsidR="00B8257F" w:rsidRDefault="00B8257F" w:rsidP="002A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08DE" w14:textId="77777777" w:rsidR="00683084" w:rsidRDefault="00683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3AD7" w14:textId="08FC9C8D" w:rsidR="002A58B9" w:rsidRDefault="00683084">
    <w:pPr>
      <w:pStyle w:val="Header"/>
    </w:pPr>
    <w:r>
      <w:rPr>
        <w:noProof/>
      </w:rPr>
      <w:drawing>
        <wp:inline distT="0" distB="0" distL="0" distR="0" wp14:anchorId="5E0E8BB6" wp14:editId="16841929">
          <wp:extent cx="5727700" cy="2191385"/>
          <wp:effectExtent l="0" t="0" r="0" b="5715"/>
          <wp:docPr id="65576439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64395"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27700" cy="2191385"/>
                  </a:xfrm>
                  <a:prstGeom prst="rect">
                    <a:avLst/>
                  </a:prstGeom>
                </pic:spPr>
              </pic:pic>
            </a:graphicData>
          </a:graphic>
        </wp:inline>
      </w:drawing>
    </w:r>
  </w:p>
  <w:p w14:paraId="5310E168" w14:textId="77777777" w:rsidR="00591D33" w:rsidRDefault="00591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0E13" w14:textId="77777777" w:rsidR="00683084" w:rsidRDefault="006830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6"/>
    <w:rsid w:val="00073A7E"/>
    <w:rsid w:val="00213F60"/>
    <w:rsid w:val="00244B15"/>
    <w:rsid w:val="002A58B9"/>
    <w:rsid w:val="003530F2"/>
    <w:rsid w:val="00591D33"/>
    <w:rsid w:val="00683084"/>
    <w:rsid w:val="0073083A"/>
    <w:rsid w:val="007C74F0"/>
    <w:rsid w:val="00803F7B"/>
    <w:rsid w:val="00862FA6"/>
    <w:rsid w:val="00997D6D"/>
    <w:rsid w:val="00B8257F"/>
    <w:rsid w:val="00F94D44"/>
    <w:rsid w:val="00FF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5DCE"/>
  <w15:chartTrackingRefBased/>
  <w15:docId w15:val="{7835C0F7-2689-4641-BF7E-0835F428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FA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A58B9"/>
    <w:pPr>
      <w:tabs>
        <w:tab w:val="center" w:pos="4513"/>
        <w:tab w:val="right" w:pos="9026"/>
      </w:tabs>
    </w:pPr>
  </w:style>
  <w:style w:type="character" w:customStyle="1" w:styleId="HeaderChar">
    <w:name w:val="Header Char"/>
    <w:basedOn w:val="DefaultParagraphFont"/>
    <w:link w:val="Header"/>
    <w:uiPriority w:val="99"/>
    <w:rsid w:val="002A58B9"/>
  </w:style>
  <w:style w:type="paragraph" w:styleId="Footer">
    <w:name w:val="footer"/>
    <w:basedOn w:val="Normal"/>
    <w:link w:val="FooterChar"/>
    <w:uiPriority w:val="99"/>
    <w:unhideWhenUsed/>
    <w:rsid w:val="002A58B9"/>
    <w:pPr>
      <w:tabs>
        <w:tab w:val="center" w:pos="4513"/>
        <w:tab w:val="right" w:pos="9026"/>
      </w:tabs>
    </w:pPr>
  </w:style>
  <w:style w:type="character" w:customStyle="1" w:styleId="FooterChar">
    <w:name w:val="Footer Char"/>
    <w:basedOn w:val="DefaultParagraphFont"/>
    <w:link w:val="Footer"/>
    <w:uiPriority w:val="99"/>
    <w:rsid w:val="002A58B9"/>
  </w:style>
  <w:style w:type="table" w:styleId="TableGrid">
    <w:name w:val="Table Grid"/>
    <w:basedOn w:val="TableNormal"/>
    <w:uiPriority w:val="39"/>
    <w:rsid w:val="0059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Sean Keywood</cp:lastModifiedBy>
  <cp:revision>3</cp:revision>
  <dcterms:created xsi:type="dcterms:W3CDTF">2024-08-09T09:48:00Z</dcterms:created>
  <dcterms:modified xsi:type="dcterms:W3CDTF">2025-07-03T10:39:00Z</dcterms:modified>
</cp:coreProperties>
</file>