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7C33" w14:textId="75847132" w:rsidR="00632C49" w:rsidRPr="001C2060" w:rsidRDefault="00B753EA" w:rsidP="00632C49">
      <w:pPr>
        <w:pStyle w:val="NormalWeb"/>
        <w:rPr>
          <w:b/>
          <w:bCs/>
        </w:rPr>
      </w:pPr>
      <w:r>
        <w:rPr>
          <w:b/>
          <w:bCs/>
        </w:rPr>
        <w:t>Fleet Manager Company of the Year</w:t>
      </w:r>
    </w:p>
    <w:p w14:paraId="0E5793F6" w14:textId="77777777" w:rsidR="00632C49" w:rsidRDefault="00632C49" w:rsidP="00632C49">
      <w:r w:rsidRPr="00764D6E">
        <w:t xml:space="preserve">Name:  </w:t>
      </w:r>
    </w:p>
    <w:p w14:paraId="50D3F944" w14:textId="77777777" w:rsidR="00632C49" w:rsidRDefault="00632C49" w:rsidP="00632C49"/>
    <w:p w14:paraId="6F0E88AE" w14:textId="77777777" w:rsidR="00632C49" w:rsidRDefault="00632C49" w:rsidP="00632C49">
      <w:r w:rsidRPr="00764D6E">
        <w:t xml:space="preserve">Email:  </w:t>
      </w:r>
    </w:p>
    <w:p w14:paraId="1B9E7965" w14:textId="77777777" w:rsidR="00632C49" w:rsidRDefault="00632C49" w:rsidP="00632C49"/>
    <w:p w14:paraId="29A3C6AC" w14:textId="77777777" w:rsidR="00632C49" w:rsidRDefault="00632C49" w:rsidP="00632C49">
      <w:r w:rsidRPr="00764D6E">
        <w:t xml:space="preserve">Company name:  </w:t>
      </w:r>
    </w:p>
    <w:p w14:paraId="0B098A0E" w14:textId="77777777" w:rsidR="00632C49" w:rsidRDefault="00632C49" w:rsidP="00632C49"/>
    <w:p w14:paraId="0801FF33" w14:textId="77777777" w:rsidR="00632C49" w:rsidRDefault="00632C49" w:rsidP="00632C49">
      <w:r w:rsidRPr="00764D6E">
        <w:t xml:space="preserve">Job title:  </w:t>
      </w:r>
    </w:p>
    <w:p w14:paraId="4FA7FF46" w14:textId="77777777" w:rsidR="00632C49" w:rsidRDefault="00632C49" w:rsidP="00632C49"/>
    <w:p w14:paraId="7AF8FFA9" w14:textId="77777777" w:rsidR="00632C49" w:rsidRDefault="00632C49" w:rsidP="00632C49">
      <w:r w:rsidRPr="00764D6E">
        <w:t xml:space="preserve">Telephone:  </w:t>
      </w:r>
    </w:p>
    <w:p w14:paraId="3D74F16D" w14:textId="77777777" w:rsidR="00632C49" w:rsidRDefault="00632C49" w:rsidP="00632C49"/>
    <w:p w14:paraId="4A5EC654" w14:textId="77777777" w:rsidR="00632C49" w:rsidRDefault="00632C49" w:rsidP="00632C49">
      <w:r w:rsidRPr="00764D6E">
        <w:t xml:space="preserve">Company entering award: </w:t>
      </w:r>
    </w:p>
    <w:p w14:paraId="30EB554A" w14:textId="77777777" w:rsidR="00632C49" w:rsidRDefault="00632C49" w:rsidP="00632C49"/>
    <w:p w14:paraId="4F33CA61" w14:textId="4D119E47" w:rsidR="00632C49" w:rsidRDefault="00632C49" w:rsidP="00632C49">
      <w:r w:rsidRPr="00764D6E">
        <w:t xml:space="preserve">Award accepter and job title:   </w:t>
      </w:r>
    </w:p>
    <w:p w14:paraId="7A709FAB" w14:textId="77777777" w:rsidR="00B753EA" w:rsidRDefault="00B753EA" w:rsidP="00B753EA"/>
    <w:p w14:paraId="37F1E9A1" w14:textId="19CB9A45" w:rsidR="00B753EA" w:rsidRDefault="00B753EA" w:rsidP="00B753EA">
      <w:r>
        <w:t>This award will go to the provider that does the best job of running customers’ fleets for them, handling all the wide-ranging requirements that entails, from sourcing vehicles and booking servicing, to keeping on top of driver compliance and assisting with fleet electrification.</w:t>
      </w:r>
    </w:p>
    <w:p w14:paraId="688B8F9E" w14:textId="77777777" w:rsidR="00B753EA" w:rsidRDefault="00B753EA" w:rsidP="00632C49"/>
    <w:p w14:paraId="266C42D8" w14:textId="60C10938" w:rsidR="00632C49" w:rsidRDefault="00632C49" w:rsidP="00632C49">
      <w:r w:rsidRPr="00764D6E">
        <w:t xml:space="preserve">Entries must be no longer than 750 words, not including case studies. </w:t>
      </w:r>
      <w:r>
        <w:t>Please supply supporting images.</w:t>
      </w:r>
      <w:r w:rsidRPr="00764D6E">
        <w:t xml:space="preserve">        </w:t>
      </w:r>
    </w:p>
    <w:p w14:paraId="224D2858" w14:textId="77777777" w:rsidR="00632C49" w:rsidRDefault="00632C49" w:rsidP="00632C49"/>
    <w:p w14:paraId="05118393" w14:textId="77777777" w:rsidR="00632C49" w:rsidRDefault="00632C49" w:rsidP="00632C49">
      <w:pPr>
        <w:pStyle w:val="NormalWeb"/>
      </w:pPr>
    </w:p>
    <w:p w14:paraId="311073E7" w14:textId="77777777" w:rsidR="003530F2" w:rsidRDefault="003530F2"/>
    <w:sectPr w:rsidR="003530F2" w:rsidSect="00FF160F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D7A1" w14:textId="77777777" w:rsidR="005216AB" w:rsidRDefault="005216AB" w:rsidP="0073238A">
      <w:r>
        <w:separator/>
      </w:r>
    </w:p>
  </w:endnote>
  <w:endnote w:type="continuationSeparator" w:id="0">
    <w:p w14:paraId="7F1AD23D" w14:textId="77777777" w:rsidR="005216AB" w:rsidRDefault="005216AB" w:rsidP="0073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A75E" w14:textId="77777777" w:rsidR="005216AB" w:rsidRDefault="005216AB" w:rsidP="0073238A">
      <w:r>
        <w:separator/>
      </w:r>
    </w:p>
  </w:footnote>
  <w:footnote w:type="continuationSeparator" w:id="0">
    <w:p w14:paraId="239D397B" w14:textId="77777777" w:rsidR="005216AB" w:rsidRDefault="005216AB" w:rsidP="0073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C3C7" w14:textId="441E4221" w:rsidR="0073238A" w:rsidRDefault="00B753E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DBCE11" wp14:editId="55224197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6500" cy="1749425"/>
          <wp:effectExtent l="0" t="0" r="6350" b="3175"/>
          <wp:wrapSquare wrapText="bothSides"/>
          <wp:docPr id="3" name="Picture 3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4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49"/>
    <w:rsid w:val="003530F2"/>
    <w:rsid w:val="005216AB"/>
    <w:rsid w:val="00632C49"/>
    <w:rsid w:val="0073238A"/>
    <w:rsid w:val="00997D6D"/>
    <w:rsid w:val="00B753EA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D850B"/>
  <w15:chartTrackingRefBased/>
  <w15:docId w15:val="{4E88872A-1EBF-2E4C-8996-DA3BDC3D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C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Tanae Holloway</cp:lastModifiedBy>
  <cp:revision>2</cp:revision>
  <dcterms:created xsi:type="dcterms:W3CDTF">2023-04-13T11:16:00Z</dcterms:created>
  <dcterms:modified xsi:type="dcterms:W3CDTF">2023-04-13T11:16:00Z</dcterms:modified>
</cp:coreProperties>
</file>